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361" w:rsidRPr="007C5E2C" w:rsidRDefault="007C5E2C" w:rsidP="007C5E2C">
      <w:pPr>
        <w:pStyle w:val="27"/>
        <w:framePr w:w="8266" w:h="856" w:hRule="exact" w:wrap="none" w:vAnchor="page" w:hAnchor="page" w:x="5056" w:y="1126"/>
        <w:shd w:val="clear" w:color="auto" w:fill="auto"/>
        <w:spacing w:line="260" w:lineRule="exact"/>
        <w:jc w:val="center"/>
        <w:rPr>
          <w:sz w:val="40"/>
          <w:szCs w:val="40"/>
        </w:rPr>
      </w:pPr>
      <w:r>
        <w:rPr>
          <w:sz w:val="40"/>
          <w:szCs w:val="40"/>
        </w:rPr>
        <w:t>И</w:t>
      </w:r>
      <w:r w:rsidRPr="007C5E2C">
        <w:rPr>
          <w:sz w:val="40"/>
          <w:szCs w:val="40"/>
        </w:rPr>
        <w:t>нформация</w:t>
      </w:r>
      <w:r w:rsidRPr="007C5E2C">
        <w:rPr>
          <w:sz w:val="40"/>
          <w:szCs w:val="40"/>
        </w:rPr>
        <w:t xml:space="preserve"> о сроках действия документов, подтверждающих льготу</w:t>
      </w:r>
    </w:p>
    <w:tbl>
      <w:tblPr>
        <w:tblpPr w:leftFromText="180" w:rightFromText="180" w:vertAnchor="text" w:horzAnchor="page" w:tblpX="2498" w:tblpY="19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7655"/>
        <w:gridCol w:w="4952"/>
      </w:tblGrid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proofErr w:type="gramStart"/>
            <w:r>
              <w:rPr>
                <w:rStyle w:val="10pt0pt"/>
              </w:rPr>
              <w:t>п</w:t>
            </w:r>
            <w:proofErr w:type="gramEnd"/>
            <w:r>
              <w:rPr>
                <w:rStyle w:val="10pt0pt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1"/>
              </w:rPr>
              <w:t>Наименование льготы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срок действия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1"/>
              </w:rPr>
              <w:t>Дети из многодетных семей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left="120" w:firstLine="0"/>
            </w:pPr>
            <w:proofErr w:type="gramStart"/>
            <w:r>
              <w:rPr>
                <w:rStyle w:val="1"/>
              </w:rPr>
              <w:t>Долгосрочная</w:t>
            </w:r>
            <w:proofErr w:type="gramEnd"/>
            <w:r>
              <w:rPr>
                <w:rStyle w:val="1"/>
              </w:rPr>
              <w:t xml:space="preserve"> (до указанного срока)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Семьи, в которых хотя бы один родитель - инвалид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left="120" w:firstLine="0"/>
            </w:pPr>
            <w:proofErr w:type="gramStart"/>
            <w:r>
              <w:rPr>
                <w:rStyle w:val="1"/>
              </w:rPr>
              <w:t>Долгосрочная</w:t>
            </w:r>
            <w:proofErr w:type="gramEnd"/>
            <w:r>
              <w:rPr>
                <w:rStyle w:val="1"/>
              </w:rPr>
              <w:t xml:space="preserve"> (до указанного срока)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1"/>
              </w:rPr>
              <w:t>Дети - инвалиды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left="120" w:firstLine="0"/>
            </w:pPr>
            <w:proofErr w:type="gramStart"/>
            <w:r>
              <w:rPr>
                <w:rStyle w:val="1"/>
              </w:rPr>
              <w:t>Долгосрочная</w:t>
            </w:r>
            <w:proofErr w:type="gramEnd"/>
            <w:r>
              <w:rPr>
                <w:rStyle w:val="1"/>
              </w:rPr>
              <w:t xml:space="preserve"> (до указанного срока)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1"/>
              </w:rPr>
              <w:t>Дети военнослужащих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 прокуроров и сотрудников следственного комитета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1"/>
              </w:rPr>
              <w:t>Дети сотрудников полиции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1"/>
              </w:rPr>
              <w:t>Дети судей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Дети, находящиеся (находившимся) на иждивении сотрудников полиции, гражданина Российской Федерации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 xml:space="preserve">Дети сотрудников федеральной службы по </w:t>
            </w:r>
            <w:proofErr w:type="gramStart"/>
            <w:r>
              <w:rPr>
                <w:rStyle w:val="1"/>
              </w:rPr>
              <w:t>контролю за</w:t>
            </w:r>
            <w:proofErr w:type="gramEnd"/>
            <w:r>
              <w:rPr>
                <w:rStyle w:val="1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1"/>
              </w:rPr>
              <w:t>Дети сотрудников таможенных органов Российской Федерации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 xml:space="preserve">Дети погибших (пропавших без вести), умерших, ставших инвалидами сотрудников и военнослужащих специальных сил </w:t>
            </w:r>
            <w:proofErr w:type="gramStart"/>
            <w:r>
              <w:rPr>
                <w:rStyle w:val="1"/>
              </w:rPr>
              <w:t>по</w:t>
            </w:r>
            <w:proofErr w:type="gramEnd"/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</w:tbl>
    <w:tbl>
      <w:tblPr>
        <w:tblpPr w:leftFromText="180" w:rightFromText="180" w:vertAnchor="text" w:horzAnchor="page" w:tblpX="2481" w:tblpY="156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7655"/>
        <w:gridCol w:w="4961"/>
      </w:tblGrid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rPr>
                <w:sz w:val="10"/>
                <w:szCs w:val="1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rPr>
                <w:sz w:val="10"/>
                <w:szCs w:val="10"/>
              </w:rPr>
            </w:pP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180" w:lineRule="exact"/>
              <w:ind w:left="140" w:firstLine="0"/>
            </w:pPr>
            <w:r>
              <w:rPr>
                <w:rStyle w:val="ArialUnicodeMS9pt"/>
              </w:rPr>
              <w:t>16</w:t>
            </w:r>
            <w:r>
              <w:rPr>
                <w:rStyle w:val="ArialUnicodeMS7pt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180" w:lineRule="exact"/>
              <w:ind w:left="140" w:firstLine="0"/>
            </w:pPr>
            <w:r>
              <w:rPr>
                <w:rStyle w:val="ArialUnicodeMS9pt"/>
              </w:rPr>
              <w:t>17</w:t>
            </w:r>
            <w:r>
              <w:rPr>
                <w:rStyle w:val="ArialUnicodeMS7pt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331" w:lineRule="exact"/>
              <w:ind w:firstLine="0"/>
              <w:jc w:val="both"/>
            </w:pPr>
            <w:r>
              <w:rPr>
                <w:rStyle w:val="1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180 дней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238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317" w:lineRule="exact"/>
              <w:ind w:firstLine="0"/>
              <w:jc w:val="both"/>
            </w:pPr>
            <w:proofErr w:type="gramStart"/>
            <w:r>
              <w:rPr>
                <w:rStyle w:val="1"/>
              </w:rPr>
              <w:t>Дети военнослужащих и сотрудников органов внутренних дел, государственной противопожарной службы, уголовно - 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  <w:tr w:rsidR="007C5E2C" w:rsidTr="007C5E2C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00" w:lineRule="exact"/>
              <w:ind w:left="140" w:firstLine="0"/>
            </w:pPr>
            <w:r>
              <w:rPr>
                <w:rStyle w:val="10pt0pt"/>
              </w:rPr>
              <w:t>19.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1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2C" w:rsidRDefault="007C5E2C" w:rsidP="007C5E2C">
            <w:pPr>
              <w:pStyle w:val="2"/>
              <w:shd w:val="clear" w:color="auto" w:fill="auto"/>
              <w:spacing w:line="260" w:lineRule="exact"/>
              <w:ind w:left="120" w:firstLine="0"/>
            </w:pPr>
            <w:r>
              <w:rPr>
                <w:rStyle w:val="1"/>
              </w:rPr>
              <w:t>Бессрочная</w:t>
            </w:r>
          </w:p>
        </w:tc>
      </w:tr>
    </w:tbl>
    <w:p w:rsidR="003D7361" w:rsidRDefault="003D7361">
      <w:pPr>
        <w:rPr>
          <w:sz w:val="2"/>
          <w:szCs w:val="2"/>
        </w:rPr>
        <w:sectPr w:rsidR="003D7361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3D7361" w:rsidRDefault="003D7361">
      <w:pPr>
        <w:rPr>
          <w:sz w:val="2"/>
          <w:szCs w:val="2"/>
        </w:rPr>
        <w:sectPr w:rsidR="003D7361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3D7361" w:rsidRDefault="005E359F">
      <w:pPr>
        <w:rPr>
          <w:sz w:val="2"/>
          <w:szCs w:val="2"/>
        </w:rPr>
      </w:pPr>
      <w:r>
        <w:lastRenderedPageBreak/>
        <w:pict>
          <v:rect id="_x0000_s1026" style="position:absolute;margin-left:152.7pt;margin-top:292.3pt;width:536.4pt;height:202.8pt;z-index:-251658752;mso-position-horizontal-relative:page;mso-position-vertical-relative:page" fillcolor="#fefefe" stroked="f">
            <w10:wrap anchorx="page" anchory="page"/>
          </v:rect>
        </w:pict>
      </w:r>
    </w:p>
    <w:p w:rsidR="003D7361" w:rsidRDefault="005E359F">
      <w:pPr>
        <w:pStyle w:val="40"/>
        <w:framePr w:w="10742" w:h="1252" w:hRule="exact" w:wrap="none" w:vAnchor="page" w:hAnchor="page" w:x="3031" w:y="4044"/>
        <w:shd w:val="clear" w:color="auto" w:fill="auto"/>
        <w:ind w:left="20"/>
      </w:pPr>
      <w:r>
        <w:t xml:space="preserve">Лист согласования к документу № 12792/18 от </w:t>
      </w:r>
      <w:r>
        <w:t>18.12.2018</w:t>
      </w:r>
    </w:p>
    <w:p w:rsidR="003D7361" w:rsidRDefault="005E359F">
      <w:pPr>
        <w:pStyle w:val="40"/>
        <w:framePr w:w="10742" w:h="1252" w:hRule="exact" w:wrap="none" w:vAnchor="page" w:hAnchor="page" w:x="3031" w:y="4044"/>
        <w:shd w:val="clear" w:color="auto" w:fill="auto"/>
        <w:ind w:left="20" w:right="680"/>
      </w:pPr>
      <w:r>
        <w:t xml:space="preserve">Инициатор согласования: </w:t>
      </w:r>
      <w:proofErr w:type="spellStart"/>
      <w:r>
        <w:t>Хисамиева</w:t>
      </w:r>
      <w:proofErr w:type="spellEnd"/>
      <w:r>
        <w:t xml:space="preserve"> Й.Ш. Ведущий советник отдела дошкольного образования</w:t>
      </w:r>
    </w:p>
    <w:p w:rsidR="003D7361" w:rsidRDefault="005E359F">
      <w:pPr>
        <w:pStyle w:val="40"/>
        <w:framePr w:w="10742" w:h="1252" w:hRule="exact" w:wrap="none" w:vAnchor="page" w:hAnchor="page" w:x="3031" w:y="4044"/>
        <w:shd w:val="clear" w:color="auto" w:fill="auto"/>
        <w:ind w:left="20"/>
      </w:pPr>
      <w:r>
        <w:t>Согласование инициировано: 18.12.2018 12:40</w:t>
      </w:r>
    </w:p>
    <w:p w:rsidR="003D7361" w:rsidRDefault="005E359F">
      <w:pPr>
        <w:pStyle w:val="a9"/>
        <w:framePr w:wrap="none" w:vAnchor="page" w:hAnchor="page" w:x="3396" w:y="6207"/>
        <w:shd w:val="clear" w:color="auto" w:fill="E3E5E7"/>
        <w:tabs>
          <w:tab w:val="left" w:pos="5280"/>
        </w:tabs>
        <w:spacing w:line="230" w:lineRule="exact"/>
      </w:pPr>
      <w:r>
        <w:t>Лист согласования</w:t>
      </w:r>
      <w:r>
        <w:tab/>
        <w:t xml:space="preserve">Тип согласования: </w:t>
      </w:r>
      <w:proofErr w:type="gramStart"/>
      <w:r>
        <w:t>последовательное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3048"/>
        <w:gridCol w:w="2304"/>
        <w:gridCol w:w="2890"/>
        <w:gridCol w:w="1402"/>
      </w:tblGrid>
      <w:tr w:rsidR="003D736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94" w:type="dxa"/>
            <w:shd w:val="clear" w:color="auto" w:fill="E3E5E7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left="160" w:firstLine="0"/>
            </w:pPr>
            <w:r>
              <w:rPr>
                <w:rStyle w:val="ArialUnicodeMS10pt0pt"/>
              </w:rPr>
              <w:t>N°</w:t>
            </w:r>
          </w:p>
        </w:tc>
        <w:tc>
          <w:tcPr>
            <w:tcW w:w="3048" w:type="dxa"/>
            <w:shd w:val="clear" w:color="auto" w:fill="E3E5E7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ArialUnicodeMS10pt0pt"/>
              </w:rPr>
              <w:t>ФИО</w:t>
            </w:r>
          </w:p>
        </w:tc>
        <w:tc>
          <w:tcPr>
            <w:tcW w:w="2304" w:type="dxa"/>
            <w:shd w:val="clear" w:color="auto" w:fill="E3E5E7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left="140" w:firstLine="0"/>
            </w:pPr>
            <w:r>
              <w:rPr>
                <w:rStyle w:val="ArialUnicodeMS10pt0pt"/>
              </w:rPr>
              <w:t>Срок согласования</w:t>
            </w:r>
          </w:p>
        </w:tc>
        <w:tc>
          <w:tcPr>
            <w:tcW w:w="2890" w:type="dxa"/>
            <w:shd w:val="clear" w:color="auto" w:fill="E3E5E7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ArialUnicodeMS10pt0pt"/>
              </w:rPr>
              <w:t>Результат согласования</w:t>
            </w:r>
          </w:p>
        </w:tc>
        <w:tc>
          <w:tcPr>
            <w:tcW w:w="1402" w:type="dxa"/>
            <w:shd w:val="clear" w:color="auto" w:fill="E3E5E7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left="120" w:firstLine="0"/>
            </w:pPr>
            <w:r>
              <w:rPr>
                <w:rStyle w:val="ArialUnicodeMS10pt0pt"/>
              </w:rPr>
              <w:t>Замечания</w:t>
            </w:r>
          </w:p>
        </w:tc>
      </w:tr>
      <w:tr w:rsidR="003D7361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30" w:lineRule="exact"/>
              <w:ind w:left="160" w:firstLine="0"/>
            </w:pPr>
            <w:r>
              <w:rPr>
                <w:rStyle w:val="ArialUnicodeMS115pt0p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30" w:lineRule="exact"/>
              <w:ind w:left="160" w:firstLine="0"/>
            </w:pPr>
            <w:r>
              <w:rPr>
                <w:rStyle w:val="ArialUnicodeMS115pt0pt"/>
              </w:rPr>
              <w:t>Измайлова Э.А.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3D7361" w:rsidRDefault="003D7361">
            <w:pPr>
              <w:framePr w:w="10138" w:h="3091" w:wrap="none" w:vAnchor="page" w:hAnchor="page" w:x="3343" w:y="6524"/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98" w:lineRule="exact"/>
              <w:ind w:firstLine="0"/>
              <w:jc w:val="center"/>
            </w:pPr>
            <w:r>
              <w:rPr>
                <w:rStyle w:val="ArialUnicodeMS115pt0pt"/>
              </w:rPr>
              <w:t>Согласовано 18.12.2018 - 13:57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left="120" w:firstLine="0"/>
            </w:pPr>
            <w:r>
              <w:rPr>
                <w:rStyle w:val="ArialUnicodeMS10pt0pt0"/>
              </w:rPr>
              <w:t>-</w:t>
            </w:r>
          </w:p>
        </w:tc>
      </w:tr>
      <w:tr w:rsidR="003D7361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94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30" w:lineRule="exact"/>
              <w:ind w:left="160" w:firstLine="0"/>
            </w:pPr>
            <w:r>
              <w:rPr>
                <w:rStyle w:val="ArialUnicodeMS115pt0pt"/>
              </w:rPr>
              <w:t>2</w:t>
            </w:r>
          </w:p>
        </w:tc>
        <w:tc>
          <w:tcPr>
            <w:tcW w:w="3048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30" w:lineRule="exact"/>
              <w:ind w:left="160" w:firstLine="0"/>
            </w:pPr>
            <w:r>
              <w:rPr>
                <w:rStyle w:val="ArialUnicodeMS115pt0pt"/>
              </w:rPr>
              <w:t>Федорова Т.Т.</w:t>
            </w:r>
          </w:p>
        </w:tc>
        <w:tc>
          <w:tcPr>
            <w:tcW w:w="2304" w:type="dxa"/>
            <w:shd w:val="clear" w:color="auto" w:fill="FFFFFF"/>
          </w:tcPr>
          <w:p w:rsidR="003D7361" w:rsidRDefault="003D7361">
            <w:pPr>
              <w:framePr w:w="10138" w:h="3091" w:wrap="none" w:vAnchor="page" w:hAnchor="page" w:x="3343" w:y="6524"/>
              <w:rPr>
                <w:sz w:val="10"/>
                <w:szCs w:val="10"/>
              </w:rPr>
            </w:pPr>
          </w:p>
        </w:tc>
        <w:tc>
          <w:tcPr>
            <w:tcW w:w="2890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302" w:lineRule="exact"/>
              <w:ind w:firstLine="0"/>
              <w:jc w:val="center"/>
            </w:pPr>
            <w:r>
              <w:rPr>
                <w:rStyle w:val="ArialUnicodeMS115pt0pt"/>
              </w:rPr>
              <w:t>Согласовано 18.12.2018 - 18:48</w:t>
            </w:r>
          </w:p>
        </w:tc>
        <w:tc>
          <w:tcPr>
            <w:tcW w:w="1402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left="120" w:firstLine="0"/>
            </w:pPr>
            <w:r>
              <w:rPr>
                <w:rStyle w:val="ArialUnicodeMS10pt0pt0"/>
              </w:rPr>
              <w:t>-</w:t>
            </w:r>
          </w:p>
        </w:tc>
      </w:tr>
      <w:tr w:rsidR="003D7361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494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30" w:lineRule="exact"/>
              <w:ind w:left="160" w:firstLine="0"/>
            </w:pPr>
            <w:r>
              <w:rPr>
                <w:rStyle w:val="ArialUnicodeMS115pt0pt"/>
              </w:rPr>
              <w:t>3</w:t>
            </w:r>
          </w:p>
        </w:tc>
        <w:tc>
          <w:tcPr>
            <w:tcW w:w="3048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30" w:lineRule="exact"/>
              <w:ind w:left="160" w:firstLine="0"/>
            </w:pPr>
            <w:proofErr w:type="spellStart"/>
            <w:r>
              <w:rPr>
                <w:rStyle w:val="ArialUnicodeMS115pt0pt"/>
              </w:rPr>
              <w:t>Хадиуллин</w:t>
            </w:r>
            <w:proofErr w:type="spellEnd"/>
            <w:r>
              <w:rPr>
                <w:rStyle w:val="ArialUnicodeMS115pt0pt"/>
              </w:rPr>
              <w:t xml:space="preserve"> И.Г.</w:t>
            </w:r>
          </w:p>
        </w:tc>
        <w:tc>
          <w:tcPr>
            <w:tcW w:w="2304" w:type="dxa"/>
            <w:shd w:val="clear" w:color="auto" w:fill="FFFFFF"/>
          </w:tcPr>
          <w:p w:rsidR="003D7361" w:rsidRDefault="003D7361">
            <w:pPr>
              <w:framePr w:w="10138" w:h="3091" w:wrap="none" w:vAnchor="page" w:hAnchor="page" w:x="3343" w:y="6524"/>
              <w:rPr>
                <w:sz w:val="10"/>
                <w:szCs w:val="10"/>
              </w:rPr>
            </w:pPr>
          </w:p>
        </w:tc>
        <w:tc>
          <w:tcPr>
            <w:tcW w:w="2890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after="60" w:line="230" w:lineRule="exact"/>
              <w:ind w:firstLine="0"/>
              <w:jc w:val="center"/>
            </w:pPr>
            <w:r>
              <w:rPr>
                <w:rStyle w:val="ArialUnicodeMS115pt0pt"/>
              </w:rPr>
              <w:t>^Подписано</w:t>
            </w:r>
          </w:p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before="60" w:line="230" w:lineRule="exact"/>
              <w:ind w:firstLine="0"/>
              <w:jc w:val="center"/>
            </w:pPr>
            <w:r>
              <w:rPr>
                <w:rStyle w:val="ArialUnicodeMS115pt0pt"/>
              </w:rPr>
              <w:t>18.12.2018-20:41</w:t>
            </w:r>
          </w:p>
        </w:tc>
        <w:tc>
          <w:tcPr>
            <w:tcW w:w="1402" w:type="dxa"/>
            <w:shd w:val="clear" w:color="auto" w:fill="FFFFFF"/>
          </w:tcPr>
          <w:p w:rsidR="003D7361" w:rsidRDefault="005E359F">
            <w:pPr>
              <w:pStyle w:val="2"/>
              <w:framePr w:w="10138" w:h="3091" w:wrap="none" w:vAnchor="page" w:hAnchor="page" w:x="3343" w:y="6524"/>
              <w:shd w:val="clear" w:color="auto" w:fill="auto"/>
              <w:spacing w:line="200" w:lineRule="exact"/>
              <w:ind w:left="120" w:firstLine="0"/>
            </w:pPr>
            <w:r>
              <w:rPr>
                <w:rStyle w:val="ArialUnicodeMS10pt0pt0"/>
              </w:rPr>
              <w:t>-</w:t>
            </w:r>
          </w:p>
        </w:tc>
      </w:tr>
    </w:tbl>
    <w:p w:rsidR="003D7361" w:rsidRDefault="005E359F">
      <w:pPr>
        <w:pStyle w:val="a7"/>
        <w:framePr w:w="7378" w:h="450" w:hRule="exact" w:wrap="none" w:vAnchor="page" w:hAnchor="page" w:x="2835" w:y="19754"/>
        <w:shd w:val="clear" w:color="auto" w:fill="auto"/>
        <w:ind w:left="40"/>
      </w:pPr>
      <w:r>
        <w:t xml:space="preserve">Документ создан в электронной форме. № 12792/18 от 18.12.2018. Исполнитель: </w:t>
      </w:r>
      <w:proofErr w:type="spellStart"/>
      <w:r>
        <w:t>Хисамиева</w:t>
      </w:r>
      <w:proofErr w:type="spellEnd"/>
      <w:r>
        <w:t xml:space="preserve"> Й.Ш.</w:t>
      </w:r>
    </w:p>
    <w:p w:rsidR="003D7361" w:rsidRDefault="005E359F">
      <w:pPr>
        <w:pStyle w:val="a7"/>
        <w:framePr w:w="7378" w:h="450" w:hRule="exact" w:wrap="none" w:vAnchor="page" w:hAnchor="page" w:x="2835" w:y="19754"/>
        <w:shd w:val="clear" w:color="auto" w:fill="auto"/>
        <w:ind w:left="40"/>
      </w:pPr>
      <w:r>
        <w:t xml:space="preserve">Страница 4 из </w:t>
      </w:r>
      <w:r>
        <w:t>4. Страница создана: 18.12.2018 23:09</w:t>
      </w:r>
    </w:p>
    <w:p w:rsidR="003D7361" w:rsidRDefault="005E359F">
      <w:pPr>
        <w:pStyle w:val="23"/>
        <w:framePr w:w="1642" w:h="445" w:hRule="exact" w:wrap="none" w:vAnchor="page" w:hAnchor="page" w:x="12324" w:y="19786"/>
        <w:shd w:val="clear" w:color="auto" w:fill="auto"/>
        <w:ind w:left="40"/>
      </w:pPr>
      <w:r>
        <w:rPr>
          <w:rStyle w:val="2Consolas9pt-1pt"/>
          <w:i/>
          <w:iCs/>
        </w:rPr>
        <w:t>0"</w:t>
      </w:r>
      <w:proofErr w:type="gramStart"/>
      <w:r>
        <w:rPr>
          <w:rStyle w:val="2Consolas9pt-1pt"/>
          <w:i/>
          <w:iCs/>
        </w:rPr>
        <w:t>Ш</w:t>
      </w:r>
      <w:proofErr w:type="gramEnd"/>
      <w:r>
        <w:rPr>
          <w:rStyle w:val="2Consolas9pt-1pt"/>
          <w:i/>
          <w:iCs/>
        </w:rPr>
        <w:t xml:space="preserve"> </w:t>
      </w:r>
      <w:r>
        <w:rPr>
          <w:rStyle w:val="24"/>
          <w:i/>
          <w:iCs/>
        </w:rPr>
        <w:t>ЭЛЕКТРОННЫЙ</w:t>
      </w:r>
    </w:p>
    <w:p w:rsidR="003D7361" w:rsidRDefault="005E359F">
      <w:pPr>
        <w:pStyle w:val="23"/>
        <w:framePr w:w="1642" w:h="445" w:hRule="exact" w:wrap="none" w:vAnchor="page" w:hAnchor="page" w:x="12324" w:y="19786"/>
        <w:shd w:val="clear" w:color="auto" w:fill="auto"/>
        <w:ind w:left="40"/>
      </w:pPr>
      <w:r>
        <w:rPr>
          <w:rStyle w:val="25"/>
          <w:i/>
          <w:iCs/>
        </w:rPr>
        <w:t>Шя</w:t>
      </w:r>
      <w:proofErr w:type="gramStart"/>
      <w:r>
        <w:rPr>
          <w:rStyle w:val="25"/>
          <w:i/>
          <w:iCs/>
        </w:rPr>
        <w:t>0</w:t>
      </w:r>
      <w:proofErr w:type="gramEnd"/>
      <w:r>
        <w:rPr>
          <w:rStyle w:val="25"/>
          <w:i/>
          <w:iCs/>
        </w:rPr>
        <w:t xml:space="preserve"> </w:t>
      </w:r>
      <w:r>
        <w:rPr>
          <w:rStyle w:val="21pt"/>
          <w:i/>
          <w:iCs/>
        </w:rPr>
        <w:t>ТАТАРСТАН</w:t>
      </w:r>
    </w:p>
    <w:p w:rsidR="003D7361" w:rsidRDefault="003D7361">
      <w:pPr>
        <w:rPr>
          <w:sz w:val="2"/>
          <w:szCs w:val="2"/>
        </w:rPr>
      </w:pPr>
    </w:p>
    <w:sectPr w:rsidR="003D7361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59F" w:rsidRDefault="005E359F">
      <w:r>
        <w:separator/>
      </w:r>
    </w:p>
  </w:endnote>
  <w:endnote w:type="continuationSeparator" w:id="0">
    <w:p w:rsidR="005E359F" w:rsidRDefault="005E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59F" w:rsidRDefault="005E359F"/>
  </w:footnote>
  <w:footnote w:type="continuationSeparator" w:id="0">
    <w:p w:rsidR="005E359F" w:rsidRDefault="005E35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07610"/>
    <w:multiLevelType w:val="multilevel"/>
    <w:tmpl w:val="09622E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7361"/>
    <w:rsid w:val="003D7361"/>
    <w:rsid w:val="005E359F"/>
    <w:rsid w:val="007C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22">
    <w:name w:val="Колонтитул (2)_"/>
    <w:basedOn w:val="a0"/>
    <w:link w:val="2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21"/>
      <w:sz w:val="16"/>
      <w:szCs w:val="16"/>
      <w:u w:val="none"/>
    </w:rPr>
  </w:style>
  <w:style w:type="character" w:customStyle="1" w:styleId="2Consolas9pt-1pt">
    <w:name w:val="Колонтитул (2) + Consolas;9 pt;Полужирный;Интервал -1 pt"/>
    <w:basedOn w:val="22"/>
    <w:rPr>
      <w:rFonts w:ascii="Consolas" w:eastAsia="Consolas" w:hAnsi="Consolas" w:cs="Consolas"/>
      <w:b/>
      <w:bCs/>
      <w:i/>
      <w:iCs/>
      <w:smallCaps w:val="0"/>
      <w:strike w:val="0"/>
      <w:color w:val="6F6F6F"/>
      <w:spacing w:val="-31"/>
      <w:w w:val="100"/>
      <w:position w:val="0"/>
      <w:sz w:val="18"/>
      <w:szCs w:val="18"/>
      <w:u w:val="single"/>
      <w:lang w:val="ru-RU"/>
    </w:rPr>
  </w:style>
  <w:style w:type="character" w:customStyle="1" w:styleId="24">
    <w:name w:val="Колонтитул (2)"/>
    <w:basedOn w:val="2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F6F6F"/>
      <w:spacing w:val="-21"/>
      <w:w w:val="100"/>
      <w:position w:val="0"/>
      <w:sz w:val="16"/>
      <w:szCs w:val="16"/>
      <w:u w:val="single"/>
      <w:lang w:val="ru-RU"/>
    </w:rPr>
  </w:style>
  <w:style w:type="character" w:customStyle="1" w:styleId="25">
    <w:name w:val="Колонтитул (2)"/>
    <w:basedOn w:val="2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F6F6F"/>
      <w:spacing w:val="-21"/>
      <w:w w:val="100"/>
      <w:position w:val="0"/>
      <w:sz w:val="16"/>
      <w:szCs w:val="16"/>
      <w:u w:val="none"/>
      <w:lang w:val="ru-RU"/>
    </w:rPr>
  </w:style>
  <w:style w:type="character" w:customStyle="1" w:styleId="21pt">
    <w:name w:val="Колонтитул (2) + Интервал 1 pt"/>
    <w:basedOn w:val="2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F6F6F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pt0pt">
    <w:name w:val="Основной текст + 10 pt;Интервал 0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rialUnicodeMS9pt">
    <w:name w:val="Основной текст + Arial Unicode MS;9 pt;Курсив"/>
    <w:basedOn w:val="a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rialUnicodeMS7pt">
    <w:name w:val="Основной текст + Arial Unicode MS;7 pt;Курсив"/>
    <w:basedOn w:val="a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a8">
    <w:name w:val="Подпись к таблице_"/>
    <w:basedOn w:val="a0"/>
    <w:link w:val="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ArialUnicodeMS10pt0pt">
    <w:name w:val="Основной текст + Arial Unicode MS;10 pt;Интервал 0 pt"/>
    <w:basedOn w:val="a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4D6292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rialUnicodeMS115pt0pt">
    <w:name w:val="Основной текст + Arial Unicode MS;11;5 pt;Интервал 0 pt"/>
    <w:basedOn w:val="a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ArialUnicodeMS10pt0pt0">
    <w:name w:val="Основной текст + Arial Unicode MS;10 pt;Интервал 0 pt"/>
    <w:basedOn w:val="a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322" w:lineRule="exact"/>
      <w:ind w:firstLine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3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</w:pPr>
    <w:rPr>
      <w:rFonts w:ascii="Arial Unicode MS" w:eastAsia="Arial Unicode MS" w:hAnsi="Arial Unicode MS" w:cs="Arial Unicode MS"/>
      <w:spacing w:val="3"/>
      <w:sz w:val="14"/>
      <w:szCs w:val="14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187" w:lineRule="exact"/>
    </w:pPr>
    <w:rPr>
      <w:rFonts w:ascii="Arial Unicode MS" w:eastAsia="Arial Unicode MS" w:hAnsi="Arial Unicode MS" w:cs="Arial Unicode MS"/>
      <w:i/>
      <w:iCs/>
      <w:spacing w:val="-21"/>
      <w:sz w:val="16"/>
      <w:szCs w:val="1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</w:pPr>
    <w:rPr>
      <w:rFonts w:ascii="Arial Unicode MS" w:eastAsia="Arial Unicode MS" w:hAnsi="Arial Unicode MS" w:cs="Arial Unicode MS"/>
      <w:spacing w:val="3"/>
      <w:sz w:val="23"/>
      <w:szCs w:val="23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3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2818</Characters>
  <Application>Microsoft Office Word</Application>
  <DocSecurity>0</DocSecurity>
  <Lines>23</Lines>
  <Paragraphs>6</Paragraphs>
  <ScaleCrop>false</ScaleCrop>
  <Company>CtrlSoft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школа32</cp:lastModifiedBy>
  <cp:revision>3</cp:revision>
  <dcterms:created xsi:type="dcterms:W3CDTF">2018-12-22T11:14:00Z</dcterms:created>
  <dcterms:modified xsi:type="dcterms:W3CDTF">2018-12-22T11:20:00Z</dcterms:modified>
</cp:coreProperties>
</file>